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ED1" w:rsidRDefault="006A4ED1" w:rsidP="006A4ED1">
      <w:pPr>
        <w:rPr>
          <w:b/>
          <w:color w:val="0070C0"/>
          <w:sz w:val="20"/>
          <w:lang w:val="fr-BE"/>
        </w:rPr>
      </w:pPr>
      <w:bookmarkStart w:id="0" w:name="_GoBack"/>
      <w:bookmarkEnd w:id="0"/>
      <w:r>
        <w:rPr>
          <w:b/>
          <w:color w:val="0070C0"/>
          <w:sz w:val="20"/>
          <w:lang w:val="fr-BE"/>
        </w:rPr>
        <w:t>BIO DE PATRICK DE</w:t>
      </w:r>
      <w:r w:rsidR="001C3218">
        <w:rPr>
          <w:b/>
          <w:color w:val="0070C0"/>
          <w:sz w:val="20"/>
          <w:lang w:val="fr-BE"/>
        </w:rPr>
        <w:t xml:space="preserve"> </w:t>
      </w:r>
      <w:r>
        <w:rPr>
          <w:b/>
          <w:color w:val="0070C0"/>
          <w:sz w:val="20"/>
          <w:lang w:val="fr-BE"/>
        </w:rPr>
        <w:t xml:space="preserve">PRIL </w:t>
      </w:r>
    </w:p>
    <w:p w:rsidR="006A4ED1" w:rsidRPr="0094000F" w:rsidRDefault="0094000F" w:rsidP="006A4ED1">
      <w:pPr>
        <w:rPr>
          <w:b/>
          <w:color w:val="0070C0"/>
          <w:lang w:val="fr-BE"/>
        </w:rPr>
      </w:pPr>
      <w:r w:rsidRPr="0094000F">
        <w:rPr>
          <w:b/>
          <w:color w:val="0070C0"/>
          <w:lang w:val="fr-BE"/>
        </w:rPr>
        <w:t>Patrick De</w:t>
      </w:r>
      <w:r w:rsidR="001C3218">
        <w:rPr>
          <w:b/>
          <w:color w:val="0070C0"/>
          <w:lang w:val="fr-BE"/>
        </w:rPr>
        <w:t xml:space="preserve"> P</w:t>
      </w:r>
      <w:r w:rsidRPr="0094000F">
        <w:rPr>
          <w:b/>
          <w:color w:val="0070C0"/>
          <w:lang w:val="fr-BE"/>
        </w:rPr>
        <w:t>ril, Responsable d’un nouveau train à chaud, à la pointe de la modernité</w:t>
      </w:r>
    </w:p>
    <w:p w:rsidR="006A4ED1" w:rsidRPr="00AE0CBD" w:rsidRDefault="006A4ED1" w:rsidP="0094000F">
      <w:pPr>
        <w:jc w:val="both"/>
        <w:rPr>
          <w:rFonts w:asciiTheme="majorHAnsi" w:hAnsiTheme="majorHAnsi" w:cstheme="majorHAnsi"/>
          <w:sz w:val="20"/>
          <w:lang w:val="fr-BE"/>
        </w:rPr>
      </w:pPr>
      <w:r w:rsidRPr="00AE0CBD">
        <w:rPr>
          <w:rFonts w:asciiTheme="majorHAnsi" w:hAnsiTheme="majorHAnsi" w:cstheme="majorHAnsi"/>
          <w:sz w:val="20"/>
          <w:lang w:val="fr-BE"/>
        </w:rPr>
        <w:t>Patrick De</w:t>
      </w:r>
      <w:r w:rsidR="001C3218" w:rsidRPr="00AE0CBD">
        <w:rPr>
          <w:rFonts w:asciiTheme="majorHAnsi" w:hAnsiTheme="majorHAnsi" w:cstheme="majorHAnsi"/>
          <w:sz w:val="20"/>
          <w:lang w:val="fr-BE"/>
        </w:rPr>
        <w:t xml:space="preserve"> P</w:t>
      </w:r>
      <w:r w:rsidRPr="00AE0CBD">
        <w:rPr>
          <w:rFonts w:asciiTheme="majorHAnsi" w:hAnsiTheme="majorHAnsi" w:cstheme="majorHAnsi"/>
          <w:sz w:val="20"/>
          <w:lang w:val="fr-BE"/>
        </w:rPr>
        <w:t xml:space="preserve">ril a rejoint le groupe NLMK fin 2011 en tant qu’ingénieur mécanicien sur le train à chaud du site de La Louvière. Après avoir occupé différents postes, notamment dans le secteur à froid, il a été nommé en juin 2019 </w:t>
      </w:r>
      <w:r w:rsidRPr="000411FD">
        <w:rPr>
          <w:rFonts w:asciiTheme="majorHAnsi" w:hAnsiTheme="majorHAnsi" w:cstheme="majorHAnsi"/>
          <w:sz w:val="20"/>
          <w:lang w:val="fr-BE"/>
        </w:rPr>
        <w:t>Responsable du train à chaud</w:t>
      </w:r>
      <w:r w:rsidR="00ED233D" w:rsidRPr="00AE0CBD">
        <w:rPr>
          <w:rFonts w:asciiTheme="majorHAnsi" w:hAnsiTheme="majorHAnsi" w:cstheme="majorHAnsi"/>
          <w:sz w:val="20"/>
          <w:lang w:val="fr-BE"/>
        </w:rPr>
        <w:t>. « </w:t>
      </w:r>
      <w:r w:rsidR="00ED233D" w:rsidRPr="00AE0CBD">
        <w:rPr>
          <w:rFonts w:asciiTheme="majorHAnsi" w:hAnsiTheme="majorHAnsi" w:cstheme="majorHAnsi"/>
          <w:i/>
          <w:sz w:val="20"/>
          <w:lang w:val="fr-BE"/>
        </w:rPr>
        <w:t xml:space="preserve">Je n’aime pas la monotonie. Je souhaite un travail varié. Chaque jour est différent et de nouveaux challenges doivent être relevés. Peu importe le poste occupé au sein de NLMK, le travail est riche et je n’ai jamais ressenti de monotonie. NLMK nous permet d’apprendre chaque jour tant sur le plan technique </w:t>
      </w:r>
      <w:proofErr w:type="gramStart"/>
      <w:r w:rsidR="00ED233D" w:rsidRPr="00AE0CBD">
        <w:rPr>
          <w:rFonts w:asciiTheme="majorHAnsi" w:hAnsiTheme="majorHAnsi" w:cstheme="majorHAnsi"/>
          <w:i/>
          <w:sz w:val="20"/>
          <w:lang w:val="fr-BE"/>
        </w:rPr>
        <w:t>qu’humain</w:t>
      </w:r>
      <w:r w:rsidR="00ED233D" w:rsidRPr="00AE0CBD">
        <w:rPr>
          <w:rFonts w:asciiTheme="majorHAnsi" w:hAnsiTheme="majorHAnsi" w:cstheme="majorHAnsi"/>
          <w:sz w:val="20"/>
          <w:lang w:val="fr-BE"/>
        </w:rPr>
        <w:t>»</w:t>
      </w:r>
      <w:proofErr w:type="gramEnd"/>
      <w:r w:rsidR="00ED233D" w:rsidRPr="00AE0CBD">
        <w:rPr>
          <w:rFonts w:asciiTheme="majorHAnsi" w:hAnsiTheme="majorHAnsi" w:cstheme="majorHAnsi"/>
          <w:sz w:val="20"/>
          <w:lang w:val="fr-BE"/>
        </w:rPr>
        <w:t xml:space="preserve">.  </w:t>
      </w:r>
    </w:p>
    <w:p w:rsidR="00EC054E" w:rsidRPr="00AE0CBD" w:rsidRDefault="00852D55" w:rsidP="00852D55">
      <w:pPr>
        <w:spacing w:before="100" w:beforeAutospacing="1" w:after="100" w:afterAutospacing="1" w:line="240" w:lineRule="auto"/>
        <w:jc w:val="both"/>
        <w:rPr>
          <w:rFonts w:asciiTheme="majorHAnsi" w:hAnsiTheme="majorHAnsi" w:cstheme="majorHAnsi"/>
          <w:sz w:val="20"/>
          <w:lang w:val="fr-BE"/>
        </w:rPr>
      </w:pPr>
      <w:r w:rsidRPr="00AE0CBD">
        <w:rPr>
          <w:rFonts w:asciiTheme="majorHAnsi" w:eastAsia="Times New Roman" w:hAnsiTheme="majorHAnsi" w:cstheme="majorHAnsi"/>
          <w:sz w:val="20"/>
          <w:szCs w:val="20"/>
          <w:lang w:val="fr-BE" w:eastAsia="fr-BE"/>
        </w:rPr>
        <w:t xml:space="preserve">Située en Belgique, NLMK La Louvière produit </w:t>
      </w:r>
      <w:r w:rsidRPr="000411FD">
        <w:rPr>
          <w:rFonts w:asciiTheme="majorHAnsi" w:eastAsia="Times New Roman" w:hAnsiTheme="majorHAnsi" w:cstheme="majorHAnsi"/>
          <w:sz w:val="20"/>
          <w:szCs w:val="20"/>
          <w:lang w:val="fr-BE" w:eastAsia="fr-BE"/>
        </w:rPr>
        <w:t xml:space="preserve">des </w:t>
      </w:r>
      <w:r w:rsidRPr="000411FD">
        <w:rPr>
          <w:rFonts w:asciiTheme="majorHAnsi" w:eastAsia="Times New Roman" w:hAnsiTheme="majorHAnsi" w:cstheme="majorHAnsi"/>
          <w:bCs/>
          <w:sz w:val="20"/>
          <w:szCs w:val="20"/>
          <w:lang w:val="fr-BE" w:eastAsia="fr-BE"/>
        </w:rPr>
        <w:t>aciers laminés à chaud et à froid</w:t>
      </w:r>
      <w:r w:rsidRPr="00AE0CBD">
        <w:rPr>
          <w:rFonts w:asciiTheme="majorHAnsi" w:eastAsia="Times New Roman" w:hAnsiTheme="majorHAnsi" w:cstheme="majorHAnsi"/>
          <w:sz w:val="20"/>
          <w:szCs w:val="20"/>
          <w:lang w:val="fr-BE" w:eastAsia="fr-BE"/>
        </w:rPr>
        <w:t>. Le programme de développement de ce site est composé d'investissements concrets dans ses outils associés à la mise en œuvre d'une organisation en constante évolution. « </w:t>
      </w:r>
      <w:r w:rsidRPr="00AE0CBD">
        <w:rPr>
          <w:rFonts w:asciiTheme="majorHAnsi" w:eastAsia="Times New Roman" w:hAnsiTheme="majorHAnsi" w:cstheme="majorHAnsi"/>
          <w:i/>
          <w:sz w:val="20"/>
          <w:szCs w:val="20"/>
          <w:lang w:val="fr-BE" w:eastAsia="fr-BE"/>
        </w:rPr>
        <w:t>Notre entreprise fait partie d’un groupe mondial</w:t>
      </w:r>
      <w:r w:rsidR="00EC054E" w:rsidRPr="00AE0CBD">
        <w:rPr>
          <w:rFonts w:asciiTheme="majorHAnsi" w:eastAsia="Times New Roman" w:hAnsiTheme="majorHAnsi" w:cstheme="majorHAnsi"/>
          <w:i/>
          <w:sz w:val="20"/>
          <w:szCs w:val="20"/>
          <w:lang w:val="fr-BE" w:eastAsia="fr-BE"/>
        </w:rPr>
        <w:t xml:space="preserve"> dont la gestion s’apparente à un PME familiale avec l’appui d’actionnaires puissants.</w:t>
      </w:r>
      <w:r w:rsidRPr="00AE0CBD">
        <w:rPr>
          <w:rFonts w:asciiTheme="majorHAnsi" w:eastAsia="Times New Roman" w:hAnsiTheme="majorHAnsi" w:cstheme="majorHAnsi"/>
          <w:i/>
          <w:sz w:val="20"/>
          <w:szCs w:val="20"/>
          <w:lang w:val="fr-BE" w:eastAsia="fr-BE"/>
        </w:rPr>
        <w:t xml:space="preserve"> </w:t>
      </w:r>
      <w:r w:rsidR="00EC054E" w:rsidRPr="00AE0CBD">
        <w:rPr>
          <w:rFonts w:asciiTheme="majorHAnsi" w:hAnsiTheme="majorHAnsi" w:cstheme="majorHAnsi"/>
          <w:i/>
          <w:sz w:val="20"/>
          <w:lang w:val="fr-BE"/>
        </w:rPr>
        <w:t>NLMK La Louvière</w:t>
      </w:r>
      <w:r w:rsidRPr="00AE0CBD">
        <w:rPr>
          <w:rFonts w:asciiTheme="majorHAnsi" w:hAnsiTheme="majorHAnsi" w:cstheme="majorHAnsi"/>
          <w:i/>
          <w:sz w:val="20"/>
          <w:lang w:val="fr-BE"/>
        </w:rPr>
        <w:t xml:space="preserve"> bénéficie </w:t>
      </w:r>
      <w:r w:rsidR="00EC054E" w:rsidRPr="00AE0CBD">
        <w:rPr>
          <w:rFonts w:asciiTheme="majorHAnsi" w:hAnsiTheme="majorHAnsi" w:cstheme="majorHAnsi"/>
          <w:i/>
          <w:sz w:val="20"/>
          <w:lang w:val="fr-BE"/>
        </w:rPr>
        <w:t xml:space="preserve">également </w:t>
      </w:r>
      <w:r w:rsidRPr="00AE0CBD">
        <w:rPr>
          <w:rFonts w:asciiTheme="majorHAnsi" w:hAnsiTheme="majorHAnsi" w:cstheme="majorHAnsi"/>
          <w:i/>
          <w:sz w:val="20"/>
          <w:lang w:val="fr-BE"/>
        </w:rPr>
        <w:t>des outils d’amélioration continue d’un grand Groupe qu’elle applique à l’échelle d’une petite structure</w:t>
      </w:r>
      <w:r w:rsidR="00EC054E" w:rsidRPr="00AE0CBD">
        <w:rPr>
          <w:rFonts w:asciiTheme="majorHAnsi" w:hAnsiTheme="majorHAnsi" w:cstheme="majorHAnsi"/>
          <w:i/>
          <w:sz w:val="20"/>
          <w:lang w:val="fr-BE"/>
        </w:rPr>
        <w:t xml:space="preserve"> et adapte à la culture </w:t>
      </w:r>
      <w:r w:rsidR="0094000F" w:rsidRPr="00AE0CBD">
        <w:rPr>
          <w:rFonts w:asciiTheme="majorHAnsi" w:hAnsiTheme="majorHAnsi" w:cstheme="majorHAnsi"/>
          <w:i/>
          <w:sz w:val="20"/>
          <w:lang w:val="fr-BE"/>
        </w:rPr>
        <w:t>européenne</w:t>
      </w:r>
      <w:r w:rsidR="0094000F" w:rsidRPr="00AE0CBD">
        <w:rPr>
          <w:rFonts w:asciiTheme="majorHAnsi" w:hAnsiTheme="majorHAnsi" w:cstheme="majorHAnsi"/>
          <w:sz w:val="20"/>
          <w:lang w:val="fr-BE"/>
        </w:rPr>
        <w:t xml:space="preserve"> »</w:t>
      </w:r>
      <w:r w:rsidR="00EC054E" w:rsidRPr="00AE0CBD">
        <w:rPr>
          <w:rFonts w:asciiTheme="majorHAnsi" w:hAnsiTheme="majorHAnsi" w:cstheme="majorHAnsi"/>
          <w:sz w:val="20"/>
          <w:lang w:val="fr-BE"/>
        </w:rPr>
        <w:t xml:space="preserve">.  </w:t>
      </w:r>
    </w:p>
    <w:p w:rsidR="00852D55" w:rsidRPr="00AE0CBD" w:rsidRDefault="00EC054E" w:rsidP="00852D55">
      <w:pPr>
        <w:spacing w:before="100" w:beforeAutospacing="1" w:after="100" w:afterAutospacing="1" w:line="240" w:lineRule="auto"/>
        <w:jc w:val="both"/>
        <w:rPr>
          <w:rFonts w:asciiTheme="majorHAnsi" w:eastAsia="Times New Roman" w:hAnsiTheme="majorHAnsi" w:cstheme="majorHAnsi"/>
          <w:sz w:val="18"/>
          <w:szCs w:val="20"/>
          <w:lang w:val="fr-BE" w:eastAsia="fr-BE"/>
        </w:rPr>
      </w:pPr>
      <w:r w:rsidRPr="00AE0CBD">
        <w:rPr>
          <w:rFonts w:asciiTheme="majorHAnsi" w:hAnsiTheme="majorHAnsi" w:cstheme="majorHAnsi"/>
          <w:sz w:val="20"/>
          <w:lang w:val="fr-BE"/>
        </w:rPr>
        <w:t>Plus de 600 collaborateurs travaillent sur ce site, dont 220 uniquement pour le train à chaud. « </w:t>
      </w:r>
      <w:r w:rsidRPr="00AE0CBD">
        <w:rPr>
          <w:rFonts w:asciiTheme="majorHAnsi" w:hAnsiTheme="majorHAnsi" w:cstheme="majorHAnsi"/>
          <w:i/>
          <w:sz w:val="20"/>
          <w:lang w:val="fr-BE"/>
        </w:rPr>
        <w:t xml:space="preserve">Bien entendu, </w:t>
      </w:r>
      <w:r w:rsidR="00ED233D" w:rsidRPr="00AE0CBD">
        <w:rPr>
          <w:rFonts w:asciiTheme="majorHAnsi" w:hAnsiTheme="majorHAnsi" w:cstheme="majorHAnsi"/>
          <w:i/>
          <w:sz w:val="20"/>
          <w:lang w:val="fr-BE"/>
        </w:rPr>
        <w:t>en tant que Responsable</w:t>
      </w:r>
      <w:r w:rsidR="005E581E" w:rsidRPr="00AE0CBD">
        <w:rPr>
          <w:rFonts w:asciiTheme="majorHAnsi" w:hAnsiTheme="majorHAnsi" w:cstheme="majorHAnsi"/>
          <w:i/>
          <w:sz w:val="20"/>
          <w:lang w:val="fr-BE"/>
        </w:rPr>
        <w:t xml:space="preserve"> </w:t>
      </w:r>
      <w:r w:rsidR="00ED233D" w:rsidRPr="00AE0CBD">
        <w:rPr>
          <w:rFonts w:asciiTheme="majorHAnsi" w:hAnsiTheme="majorHAnsi" w:cstheme="majorHAnsi"/>
          <w:i/>
          <w:sz w:val="20"/>
          <w:lang w:val="fr-BE"/>
        </w:rPr>
        <w:t>du train à chaud, je souhaite obtenir les meilleurs résultats</w:t>
      </w:r>
      <w:r w:rsidR="005E581E" w:rsidRPr="00AE0CBD">
        <w:rPr>
          <w:rFonts w:asciiTheme="majorHAnsi" w:hAnsiTheme="majorHAnsi" w:cstheme="majorHAnsi"/>
          <w:i/>
          <w:sz w:val="20"/>
          <w:lang w:val="fr-BE"/>
        </w:rPr>
        <w:t xml:space="preserve"> </w:t>
      </w:r>
      <w:r w:rsidR="00ED233D" w:rsidRPr="00AE0CBD">
        <w:rPr>
          <w:rFonts w:asciiTheme="majorHAnsi" w:hAnsiTheme="majorHAnsi" w:cstheme="majorHAnsi"/>
          <w:i/>
          <w:sz w:val="20"/>
          <w:lang w:val="fr-BE"/>
        </w:rPr>
        <w:t>et ce</w:t>
      </w:r>
      <w:r w:rsidR="005E581E" w:rsidRPr="00AE0CBD">
        <w:rPr>
          <w:rFonts w:asciiTheme="majorHAnsi" w:hAnsiTheme="majorHAnsi" w:cstheme="majorHAnsi"/>
          <w:i/>
          <w:sz w:val="20"/>
          <w:lang w:val="fr-BE"/>
        </w:rPr>
        <w:t>,</w:t>
      </w:r>
      <w:r w:rsidR="00ED233D" w:rsidRPr="00AE0CBD">
        <w:rPr>
          <w:rFonts w:asciiTheme="majorHAnsi" w:hAnsiTheme="majorHAnsi" w:cstheme="majorHAnsi"/>
          <w:i/>
          <w:sz w:val="20"/>
          <w:lang w:val="fr-BE"/>
        </w:rPr>
        <w:t xml:space="preserve"> à tous niveaux</w:t>
      </w:r>
      <w:r w:rsidR="005E581E" w:rsidRPr="00AE0CBD">
        <w:rPr>
          <w:rFonts w:asciiTheme="majorHAnsi" w:hAnsiTheme="majorHAnsi" w:cstheme="majorHAnsi"/>
          <w:i/>
          <w:sz w:val="20"/>
          <w:lang w:val="fr-BE"/>
        </w:rPr>
        <w:t> ;</w:t>
      </w:r>
      <w:r w:rsidR="00ED233D" w:rsidRPr="00AE0CBD">
        <w:rPr>
          <w:rFonts w:asciiTheme="majorHAnsi" w:hAnsiTheme="majorHAnsi" w:cstheme="majorHAnsi"/>
          <w:i/>
          <w:sz w:val="20"/>
          <w:lang w:val="fr-BE"/>
        </w:rPr>
        <w:t xml:space="preserve"> financiers, opérationnels</w:t>
      </w:r>
      <w:r w:rsidR="0094000F" w:rsidRPr="00AE0CBD">
        <w:rPr>
          <w:rFonts w:asciiTheme="majorHAnsi" w:hAnsiTheme="majorHAnsi" w:cstheme="majorHAnsi"/>
          <w:i/>
          <w:sz w:val="20"/>
          <w:lang w:val="fr-BE"/>
        </w:rPr>
        <w:t xml:space="preserve">… </w:t>
      </w:r>
      <w:r w:rsidR="00ED233D" w:rsidRPr="00AE0CBD">
        <w:rPr>
          <w:rFonts w:asciiTheme="majorHAnsi" w:hAnsiTheme="majorHAnsi" w:cstheme="majorHAnsi"/>
          <w:i/>
          <w:sz w:val="20"/>
          <w:lang w:val="fr-BE"/>
        </w:rPr>
        <w:t xml:space="preserve">mais je me focalise énormément sur le développement humain en veillant à développer un fort esprit d’équipe par le bien-être au </w:t>
      </w:r>
      <w:proofErr w:type="gramStart"/>
      <w:r w:rsidR="00ED233D" w:rsidRPr="00AE0CBD">
        <w:rPr>
          <w:rFonts w:asciiTheme="majorHAnsi" w:hAnsiTheme="majorHAnsi" w:cstheme="majorHAnsi"/>
          <w:i/>
          <w:sz w:val="20"/>
          <w:lang w:val="fr-BE"/>
        </w:rPr>
        <w:t>travail</w:t>
      </w:r>
      <w:r w:rsidR="00ED233D" w:rsidRPr="00AE0CBD">
        <w:rPr>
          <w:rFonts w:asciiTheme="majorHAnsi" w:hAnsiTheme="majorHAnsi" w:cstheme="majorHAnsi"/>
          <w:sz w:val="20"/>
          <w:lang w:val="fr-BE"/>
        </w:rPr>
        <w:t>»</w:t>
      </w:r>
      <w:proofErr w:type="gramEnd"/>
      <w:r w:rsidR="00ED233D" w:rsidRPr="00AE0CBD">
        <w:rPr>
          <w:rFonts w:asciiTheme="majorHAnsi" w:hAnsiTheme="majorHAnsi" w:cstheme="majorHAnsi"/>
          <w:sz w:val="20"/>
          <w:lang w:val="fr-BE"/>
        </w:rPr>
        <w:t xml:space="preserve">. </w:t>
      </w:r>
    </w:p>
    <w:p w:rsidR="006A4ED1" w:rsidRPr="00AE0CBD" w:rsidRDefault="006A4ED1" w:rsidP="006A4ED1">
      <w:pPr>
        <w:rPr>
          <w:rFonts w:asciiTheme="majorHAnsi" w:hAnsiTheme="majorHAnsi" w:cstheme="majorHAnsi"/>
          <w:sz w:val="20"/>
          <w:lang w:val="fr-BE"/>
        </w:rPr>
      </w:pPr>
      <w:r w:rsidRPr="00AE0CBD">
        <w:rPr>
          <w:rFonts w:asciiTheme="majorHAnsi" w:hAnsiTheme="majorHAnsi" w:cstheme="majorHAnsi"/>
          <w:sz w:val="20"/>
          <w:lang w:val="fr-BE"/>
        </w:rPr>
        <w:t>De formation ingénieur industriel, Patrick De</w:t>
      </w:r>
      <w:r w:rsidR="001C3218" w:rsidRPr="00AE0CBD">
        <w:rPr>
          <w:rFonts w:asciiTheme="majorHAnsi" w:hAnsiTheme="majorHAnsi" w:cstheme="majorHAnsi"/>
          <w:sz w:val="20"/>
          <w:lang w:val="fr-BE"/>
        </w:rPr>
        <w:t xml:space="preserve"> P</w:t>
      </w:r>
      <w:r w:rsidRPr="00AE0CBD">
        <w:rPr>
          <w:rFonts w:asciiTheme="majorHAnsi" w:hAnsiTheme="majorHAnsi" w:cstheme="majorHAnsi"/>
          <w:sz w:val="20"/>
          <w:lang w:val="fr-BE"/>
        </w:rPr>
        <w:t>ril a été séduit par la proposition de poste offerte au sein de NLMK. « </w:t>
      </w:r>
      <w:r w:rsidRPr="00AE0CBD">
        <w:rPr>
          <w:rFonts w:asciiTheme="majorHAnsi" w:hAnsiTheme="majorHAnsi" w:cstheme="majorHAnsi"/>
          <w:i/>
          <w:sz w:val="20"/>
          <w:lang w:val="fr-BE"/>
        </w:rPr>
        <w:t>Dès le premier jour, j’ai ressenti la possibilité de progresser</w:t>
      </w:r>
      <w:r w:rsidR="00852D55" w:rsidRPr="00AE0CBD">
        <w:rPr>
          <w:rFonts w:asciiTheme="majorHAnsi" w:hAnsiTheme="majorHAnsi" w:cstheme="majorHAnsi"/>
          <w:i/>
          <w:sz w:val="20"/>
          <w:lang w:val="fr-BE"/>
        </w:rPr>
        <w:t xml:space="preserve">. L’entreprise nous fait confiance et nous accompagne dès que </w:t>
      </w:r>
      <w:r w:rsidR="00F57B0E" w:rsidRPr="00AE0CBD">
        <w:rPr>
          <w:rFonts w:asciiTheme="majorHAnsi" w:hAnsiTheme="majorHAnsi" w:cstheme="majorHAnsi"/>
          <w:i/>
          <w:sz w:val="20"/>
          <w:lang w:val="fr-BE"/>
        </w:rPr>
        <w:t xml:space="preserve">nous avons la volonté de faire </w:t>
      </w:r>
      <w:r w:rsidR="0094000F" w:rsidRPr="00AE0CBD">
        <w:rPr>
          <w:rFonts w:asciiTheme="majorHAnsi" w:hAnsiTheme="majorHAnsi" w:cstheme="majorHAnsi"/>
          <w:i/>
          <w:sz w:val="20"/>
          <w:lang w:val="fr-BE"/>
        </w:rPr>
        <w:t>évoluer</w:t>
      </w:r>
      <w:r w:rsidR="00852D55" w:rsidRPr="00AE0CBD">
        <w:rPr>
          <w:rFonts w:asciiTheme="majorHAnsi" w:hAnsiTheme="majorHAnsi" w:cstheme="majorHAnsi"/>
          <w:i/>
          <w:sz w:val="20"/>
          <w:lang w:val="fr-BE"/>
        </w:rPr>
        <w:t xml:space="preserve"> tant les outils mais aussi nos Hommes</w:t>
      </w:r>
      <w:r w:rsidR="00852D55" w:rsidRPr="00AE0CBD">
        <w:rPr>
          <w:rFonts w:asciiTheme="majorHAnsi" w:hAnsiTheme="majorHAnsi" w:cstheme="majorHAnsi"/>
          <w:sz w:val="20"/>
          <w:lang w:val="fr-BE"/>
        </w:rPr>
        <w:t> </w:t>
      </w:r>
      <w:r w:rsidR="0094000F" w:rsidRPr="00AE0CBD">
        <w:rPr>
          <w:rFonts w:asciiTheme="majorHAnsi" w:hAnsiTheme="majorHAnsi" w:cstheme="majorHAnsi"/>
          <w:i/>
          <w:sz w:val="20"/>
          <w:lang w:val="fr-BE"/>
        </w:rPr>
        <w:t xml:space="preserve">et nos </w:t>
      </w:r>
      <w:proofErr w:type="gramStart"/>
      <w:r w:rsidR="0094000F" w:rsidRPr="00AE0CBD">
        <w:rPr>
          <w:rFonts w:asciiTheme="majorHAnsi" w:hAnsiTheme="majorHAnsi" w:cstheme="majorHAnsi"/>
          <w:i/>
          <w:sz w:val="20"/>
          <w:lang w:val="fr-BE"/>
        </w:rPr>
        <w:t>Femmes</w:t>
      </w:r>
      <w:r w:rsidR="00852D55" w:rsidRPr="00AE0CBD">
        <w:rPr>
          <w:rFonts w:asciiTheme="majorHAnsi" w:hAnsiTheme="majorHAnsi" w:cstheme="majorHAnsi"/>
          <w:sz w:val="20"/>
          <w:lang w:val="fr-BE"/>
        </w:rPr>
        <w:t>»</w:t>
      </w:r>
      <w:proofErr w:type="gramEnd"/>
      <w:r w:rsidR="00852D55" w:rsidRPr="00AE0CBD">
        <w:rPr>
          <w:rFonts w:asciiTheme="majorHAnsi" w:hAnsiTheme="majorHAnsi" w:cstheme="majorHAnsi"/>
          <w:sz w:val="20"/>
          <w:lang w:val="fr-BE"/>
        </w:rPr>
        <w:t>.</w:t>
      </w:r>
      <w:r w:rsidR="00EC054E" w:rsidRPr="00AE0CBD">
        <w:rPr>
          <w:rFonts w:asciiTheme="majorHAnsi" w:hAnsiTheme="majorHAnsi" w:cstheme="majorHAnsi"/>
          <w:sz w:val="20"/>
          <w:lang w:val="fr-BE"/>
        </w:rPr>
        <w:t xml:space="preserve"> </w:t>
      </w:r>
    </w:p>
    <w:p w:rsidR="00852D55" w:rsidRPr="00AE0CBD" w:rsidRDefault="00852D55" w:rsidP="00852D55">
      <w:pPr>
        <w:jc w:val="both"/>
        <w:rPr>
          <w:rFonts w:asciiTheme="majorHAnsi" w:hAnsiTheme="majorHAnsi" w:cstheme="majorHAnsi"/>
          <w:sz w:val="20"/>
          <w:szCs w:val="20"/>
          <w:lang w:val="fr-BE"/>
        </w:rPr>
      </w:pPr>
      <w:r w:rsidRPr="00AE0CBD">
        <w:rPr>
          <w:rFonts w:asciiTheme="majorHAnsi" w:hAnsiTheme="majorHAnsi" w:cstheme="majorHAnsi"/>
          <w:sz w:val="20"/>
          <w:szCs w:val="20"/>
          <w:lang w:val="fr-BE"/>
        </w:rPr>
        <w:t>En 2019, le groupe NLMK a validé un investissement de 150 millions d’euros au train à chaud. Il répond à l’un des objectifs clés de la stratégie du Groupe qui est d’augmenter les ventes d’aciers de niches. « </w:t>
      </w:r>
      <w:r w:rsidRPr="00AE0CBD">
        <w:rPr>
          <w:rFonts w:asciiTheme="majorHAnsi" w:hAnsiTheme="majorHAnsi" w:cstheme="majorHAnsi"/>
          <w:i/>
          <w:sz w:val="20"/>
          <w:szCs w:val="20"/>
          <w:lang w:val="fr-BE"/>
        </w:rPr>
        <w:t xml:space="preserve">Nous allons élargir notre position sur le marché européen en produisant des aciers plus fins, plus résistants et encore plus respectueux de l’environnement. Si nos actionnaires et nos clients nous font confiance c’est parce que nous avons su démontrer le potentiel de notre entreprise en améliorant nos performances. L’investissement est pour NLMK La Louvière une fabuleuse opportunité de progresser pour devenir un leader mondial dans notre domaine. </w:t>
      </w:r>
      <w:r w:rsidRPr="00AE0CBD">
        <w:rPr>
          <w:rFonts w:asciiTheme="majorHAnsi" w:hAnsiTheme="majorHAnsi" w:cstheme="majorHAnsi"/>
          <w:sz w:val="20"/>
          <w:szCs w:val="20"/>
          <w:lang w:val="fr-BE"/>
        </w:rPr>
        <w:t>»</w:t>
      </w:r>
    </w:p>
    <w:p w:rsidR="00EC054E" w:rsidRPr="00AE0CBD" w:rsidRDefault="00EC054E" w:rsidP="00852D55">
      <w:pPr>
        <w:jc w:val="both"/>
        <w:rPr>
          <w:rFonts w:asciiTheme="majorHAnsi" w:hAnsiTheme="majorHAnsi" w:cstheme="majorHAnsi"/>
          <w:sz w:val="20"/>
          <w:szCs w:val="20"/>
          <w:lang w:val="fr-BE"/>
        </w:rPr>
      </w:pPr>
      <w:r w:rsidRPr="00AE0CBD">
        <w:rPr>
          <w:rFonts w:asciiTheme="majorHAnsi" w:hAnsiTheme="majorHAnsi" w:cstheme="majorHAnsi"/>
          <w:sz w:val="20"/>
          <w:szCs w:val="20"/>
          <w:lang w:val="fr-BE"/>
        </w:rPr>
        <w:t xml:space="preserve">En dehors de son travail, Patrick De Pril est marié et l’heureux père de 6 enfants. Il consacre son temps libre à sa femme et ses enfants. De par son héritage familial, il cultive un profond amour de la nature, de la terre et de l’agriculture. </w:t>
      </w:r>
    </w:p>
    <w:p w:rsidR="006A4ED1" w:rsidRPr="000411FD" w:rsidRDefault="006A4ED1" w:rsidP="006A4ED1">
      <w:pPr>
        <w:jc w:val="center"/>
        <w:rPr>
          <w:sz w:val="28"/>
          <w:lang w:val="fr-BE"/>
        </w:rPr>
      </w:pPr>
    </w:p>
    <w:sectPr w:rsidR="006A4ED1" w:rsidRPr="00041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D1"/>
    <w:rsid w:val="000411FD"/>
    <w:rsid w:val="001C3218"/>
    <w:rsid w:val="005E581E"/>
    <w:rsid w:val="006A4ED1"/>
    <w:rsid w:val="00807C62"/>
    <w:rsid w:val="00852D55"/>
    <w:rsid w:val="008A3CBA"/>
    <w:rsid w:val="0094000F"/>
    <w:rsid w:val="00AE0CBD"/>
    <w:rsid w:val="00EC054E"/>
    <w:rsid w:val="00ED233D"/>
    <w:rsid w:val="00F5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F1157-5ADF-4506-AF53-3A607BE1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NLMK Europe</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Delphine</dc:creator>
  <cp:keywords/>
  <dc:description/>
  <cp:lastModifiedBy>Bernard Delphine</cp:lastModifiedBy>
  <cp:revision>4</cp:revision>
  <dcterms:created xsi:type="dcterms:W3CDTF">2021-04-14T09:58:00Z</dcterms:created>
  <dcterms:modified xsi:type="dcterms:W3CDTF">2021-04-14T10:06:00Z</dcterms:modified>
</cp:coreProperties>
</file>